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Citación: Lunes 24/09/2024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Presentación: 19:00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Entrenamiento: 19:00-20:</w:t>
      </w:r>
      <w:r>
        <w:rPr>
          <w:rFonts w:eastAsia="Arial" w:cs="Arial" w:ascii="Arial" w:hAnsi="Arial"/>
          <w:b/>
        </w:rPr>
        <w:t>00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b/>
          <w:color w:val="FF0000"/>
        </w:rPr>
      </w:pPr>
      <w:r>
        <w:rPr>
          <w:rFonts w:eastAsia="Arial" w:cs="Arial" w:ascii="Arial" w:hAnsi="Arial"/>
          <w:b/>
        </w:rPr>
        <w:t xml:space="preserve">Lugar: </w:t>
      </w:r>
      <w:r>
        <w:rPr>
          <w:rFonts w:eastAsia="Arial" w:cs="Arial" w:ascii="Arial" w:hAnsi="Arial"/>
          <w:b/>
          <w:color w:val="FF0000"/>
        </w:rPr>
        <w:t>ESTADIO LARRABIDE</w:t>
      </w:r>
    </w:p>
    <w:p>
      <w:pPr>
        <w:pStyle w:val="Normal1"/>
        <w:spacing w:lineRule="auto" w:line="240" w:before="0" w:after="0"/>
        <w:ind w:hanging="0" w:left="1416"/>
        <w:rPr>
          <w:rFonts w:ascii="Arial" w:hAnsi="Arial" w:eastAsia="Arial" w:cs="Arial"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</w:r>
    </w:p>
    <w:p>
      <w:pPr>
        <w:pStyle w:val="Normal1"/>
        <w:spacing w:lineRule="auto" w:line="240" w:before="0" w:after="0"/>
        <w:ind w:hanging="0" w:left="1416"/>
        <w:rPr>
          <w:rFonts w:ascii="Arial" w:hAnsi="Arial" w:eastAsia="Arial" w:cs="Arial"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  <w:t xml:space="preserve">CONVOCATORIA TECNIFICACIÓN PORTEROS Y PORTERAS </w:t>
      </w:r>
    </w:p>
    <w:p>
      <w:pPr>
        <w:pStyle w:val="Normal1"/>
        <w:spacing w:lineRule="auto" w:line="240" w:before="0" w:after="0"/>
        <w:ind w:hanging="0" w:left="1416"/>
        <w:rPr>
          <w:rFonts w:ascii="Arial" w:hAnsi="Arial" w:eastAsia="Arial" w:cs="Arial"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</w:r>
    </w:p>
    <w:tbl>
      <w:tblPr>
        <w:tblStyle w:val="Table1"/>
        <w:tblW w:w="849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876"/>
        <w:gridCol w:w="3480"/>
        <w:gridCol w:w="2138"/>
      </w:tblGrid>
      <w:tr>
        <w:trPr/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APELLIDOS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CLUB</w:t>
            </w:r>
          </w:p>
        </w:tc>
      </w:tr>
      <w:tr>
        <w:trPr/>
        <w:tc>
          <w:tcPr>
            <w:tcW w:w="2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Miren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Artola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Beti Onak </w:t>
            </w:r>
          </w:p>
        </w:tc>
      </w:tr>
      <w:tr>
        <w:trPr/>
        <w:tc>
          <w:tcPr>
            <w:tcW w:w="2876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Nare</w:t>
            </w:r>
          </w:p>
        </w:tc>
        <w:tc>
          <w:tcPr>
            <w:tcW w:w="3480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Marquina 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Beti Onak </w:t>
            </w:r>
          </w:p>
        </w:tc>
      </w:tr>
      <w:tr>
        <w:trPr/>
        <w:tc>
          <w:tcPr>
            <w:tcW w:w="2876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Saioa</w:t>
            </w:r>
          </w:p>
        </w:tc>
        <w:tc>
          <w:tcPr>
            <w:tcW w:w="3480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Biurrun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Noain </w:t>
            </w:r>
          </w:p>
        </w:tc>
      </w:tr>
      <w:tr>
        <w:trPr/>
        <w:tc>
          <w:tcPr>
            <w:tcW w:w="2876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Marco</w:t>
            </w:r>
          </w:p>
        </w:tc>
        <w:tc>
          <w:tcPr>
            <w:tcW w:w="3480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Soto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Noain </w:t>
            </w:r>
          </w:p>
        </w:tc>
      </w:tr>
      <w:tr>
        <w:trPr/>
        <w:tc>
          <w:tcPr>
            <w:tcW w:w="2876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</w:t>
            </w:r>
          </w:p>
        </w:tc>
        <w:tc>
          <w:tcPr>
            <w:tcW w:w="3480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Corral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Beti Onak </w:t>
            </w:r>
          </w:p>
        </w:tc>
      </w:tr>
      <w:tr>
        <w:trPr/>
        <w:tc>
          <w:tcPr>
            <w:tcW w:w="2876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Miren</w:t>
            </w:r>
          </w:p>
        </w:tc>
        <w:tc>
          <w:tcPr>
            <w:tcW w:w="3480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Valles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Atalaya </w:t>
            </w:r>
          </w:p>
        </w:tc>
      </w:tr>
      <w:tr>
        <w:trPr/>
        <w:tc>
          <w:tcPr>
            <w:tcW w:w="2876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Xabier</w:t>
            </w:r>
          </w:p>
        </w:tc>
        <w:tc>
          <w:tcPr>
            <w:tcW w:w="3480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Beriain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Uharte </w:t>
            </w:r>
          </w:p>
        </w:tc>
      </w:tr>
      <w:tr>
        <w:trPr/>
        <w:tc>
          <w:tcPr>
            <w:tcW w:w="2876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Amets</w:t>
            </w:r>
          </w:p>
        </w:tc>
        <w:tc>
          <w:tcPr>
            <w:tcW w:w="3480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Ibañez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Valle de Egües </w:t>
            </w:r>
          </w:p>
        </w:tc>
      </w:tr>
      <w:tr>
        <w:trPr/>
        <w:tc>
          <w:tcPr>
            <w:tcW w:w="2876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Lucas</w:t>
            </w:r>
          </w:p>
        </w:tc>
        <w:tc>
          <w:tcPr>
            <w:tcW w:w="3480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Pemko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Valle de Egües </w:t>
            </w:r>
          </w:p>
        </w:tc>
      </w:tr>
      <w:tr>
        <w:trPr/>
        <w:tc>
          <w:tcPr>
            <w:tcW w:w="2876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Leyre</w:t>
            </w:r>
          </w:p>
        </w:tc>
        <w:tc>
          <w:tcPr>
            <w:tcW w:w="3480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Eguillor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Loyola </w:t>
            </w:r>
          </w:p>
        </w:tc>
      </w:tr>
      <w:tr>
        <w:trPr/>
        <w:tc>
          <w:tcPr>
            <w:tcW w:w="2876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Saioa</w:t>
            </w:r>
          </w:p>
        </w:tc>
        <w:tc>
          <w:tcPr>
            <w:tcW w:w="3480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Garcia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Beti Onak </w:t>
            </w:r>
          </w:p>
        </w:tc>
      </w:tr>
      <w:tr>
        <w:trPr/>
        <w:tc>
          <w:tcPr>
            <w:tcW w:w="2876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Oihane</w:t>
            </w:r>
          </w:p>
        </w:tc>
        <w:tc>
          <w:tcPr>
            <w:tcW w:w="3480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Diez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Malkaitz </w:t>
            </w:r>
          </w:p>
        </w:tc>
      </w:tr>
      <w:tr>
        <w:trPr/>
        <w:tc>
          <w:tcPr>
            <w:tcW w:w="2876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Rodrigo</w:t>
            </w:r>
          </w:p>
        </w:tc>
        <w:tc>
          <w:tcPr>
            <w:tcW w:w="3480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Garcia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Bardenas </w:t>
            </w:r>
          </w:p>
        </w:tc>
      </w:tr>
      <w:tr>
        <w:trPr/>
        <w:tc>
          <w:tcPr>
            <w:tcW w:w="2876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Ignacio</w:t>
            </w:r>
          </w:p>
        </w:tc>
        <w:tc>
          <w:tcPr>
            <w:tcW w:w="3480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Vergara</w:t>
            </w:r>
          </w:p>
        </w:tc>
        <w:tc>
          <w:tcPr>
            <w:tcW w:w="2138" w:type="dxa"/>
            <w:tcBorders>
              <w:left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Loyola </w:t>
            </w:r>
          </w:p>
        </w:tc>
      </w:tr>
      <w:tr>
        <w:trPr>
          <w:trHeight w:val="2390" w:hRule="atLeast"/>
        </w:trPr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Iñigo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Rebole</w:t>
            </w: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7CAAC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Cantolagua</w:t>
            </w:r>
          </w:p>
        </w:tc>
      </w:tr>
      <w:tr>
        <w:trPr>
          <w:trHeight w:val="485" w:hRule="atLeast"/>
        </w:trPr>
        <w:tc>
          <w:tcPr>
            <w:tcW w:w="28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highlight w:val="green"/>
              </w:rPr>
              <w:t>ENTRENADORES</w:t>
            </w:r>
          </w:p>
        </w:tc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</w:tcPr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JAVIER YARNOZ</w:t>
            </w:r>
          </w:p>
          <w:p>
            <w:pPr>
              <w:pStyle w:val="Normal1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SAIOA OSACAR</w:t>
            </w:r>
          </w:p>
        </w:tc>
      </w:tr>
    </w:tbl>
    <w:p>
      <w:pPr>
        <w:pStyle w:val="Normal1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b/>
          <w:color w:val="FF0000"/>
        </w:rPr>
      </w:pPr>
      <w:r>
        <w:rPr>
          <w:rFonts w:eastAsia="Arial" w:cs="Arial" w:ascii="Arial" w:hAnsi="Arial"/>
          <w:b/>
          <w:color w:val="FF0000"/>
        </w:rPr>
        <w:t>Cualquier duda o consulta escribir a porterosfnb@gmail.com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b/>
          <w:color w:val="FF0000"/>
        </w:rPr>
      </w:pPr>
      <w:r>
        <w:rPr>
          <w:rFonts w:eastAsia="Arial" w:cs="Arial" w:ascii="Arial" w:hAnsi="Arial"/>
          <w:b/>
          <w:color w:val="FF0000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  <w:bookmarkStart w:id="0" w:name="_heading=h.gjdgxs"/>
      <w:bookmarkStart w:id="1" w:name="_heading=h.gjdgxs"/>
      <w:bookmarkEnd w:id="1"/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701" w:right="1701" w:gutter="0" w:header="0" w:top="2388" w:footer="1531" w:bottom="158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[Escriba aquí]</w:t>
    </w:r>
  </w:p>
  <w:p>
    <w:pPr>
      <w:pStyle w:val="Normal1"/>
      <w:widowControl/>
      <w:bidi w:val="0"/>
      <w:spacing w:lineRule="auto" w:line="276" w:before="0" w:after="200"/>
      <w:jc w:val="left"/>
      <w:rPr/>
    </w:pPr>
    <w:r>
      <w:rPr/>
      <w:drawing>
        <wp:inline distT="0" distB="0" distL="0" distR="0">
          <wp:extent cx="5400040" cy="1588135"/>
          <wp:effectExtent l="0" t="0" r="0" b="0"/>
          <wp:docPr id="2" name="image2.jpg Copia 2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 Copia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88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[Escriba aquí]</w:t>
    </w:r>
  </w:p>
  <w:p>
    <w:pPr>
      <w:pStyle w:val="Normal1"/>
      <w:widowControl/>
      <w:bidi w:val="0"/>
      <w:spacing w:lineRule="auto" w:line="276" w:before="0" w:after="200"/>
      <w:jc w:val="left"/>
      <w:rPr/>
    </w:pPr>
    <w:r>
      <w:rPr/>
      <w:drawing>
        <wp:inline distT="0" distB="0" distL="0" distR="0">
          <wp:extent cx="5400040" cy="1588135"/>
          <wp:effectExtent l="0" t="0" r="0" b="0"/>
          <wp:docPr id="3" name="image2.jpg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88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[Escriba aquí]</w:t>
    </w:r>
  </w:p>
  <w:p>
    <w:pPr>
      <w:pStyle w:val="Normal1"/>
      <w:widowControl/>
      <w:bidi w:val="0"/>
      <w:spacing w:lineRule="auto" w:line="276" w:before="0" w:after="200"/>
      <w:jc w:val="left"/>
      <w:rPr/>
    </w:pPr>
    <w:r>
      <w:rPr/>
      <w:drawing>
        <wp:inline distT="0" distB="0" distL="0" distR="0">
          <wp:extent cx="5400040" cy="1588135"/>
          <wp:effectExtent l="0" t="0" r="0" b="0"/>
          <wp:docPr id="4" name="image2.jpg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88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center" w:pos="5529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4726940" cy="1488440"/>
          <wp:effectExtent l="0" t="0" r="0" b="0"/>
          <wp:docPr id="1" name="image1.jpg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26940" cy="148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s-ES" w:eastAsia="en-US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943031"/>
    <w:rPr/>
  </w:style>
  <w:style w:type="character" w:styleId="PiedepginaCar" w:customStyle="1">
    <w:name w:val="Pie de página Car"/>
    <w:basedOn w:val="DefaultParagraphFont"/>
    <w:uiPriority w:val="99"/>
    <w:qFormat/>
    <w:rsid w:val="00943031"/>
    <w:rPr/>
  </w:style>
  <w:style w:type="character" w:styleId="TextodegloboCar" w:customStyle="1">
    <w:name w:val="Texto de globo Car"/>
    <w:link w:val="BalloonText"/>
    <w:uiPriority w:val="99"/>
    <w:semiHidden/>
    <w:qFormat/>
    <w:rsid w:val="006b78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6322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26790b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s-E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1"/>
    <w:link w:val="EncabezadoCar"/>
    <w:uiPriority w:val="99"/>
    <w:unhideWhenUsed/>
    <w:rsid w:val="00943031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PiedepginaCar"/>
    <w:uiPriority w:val="99"/>
    <w:unhideWhenUsed/>
    <w:rsid w:val="00943031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1"/>
    <w:link w:val="TextodegloboCar"/>
    <w:uiPriority w:val="99"/>
    <w:semiHidden/>
    <w:unhideWhenUsed/>
    <w:qFormat/>
    <w:rsid w:val="006b7847"/>
    <w:pPr>
      <w:spacing w:lineRule="auto" w:line="240" w:before="0" w:after="0"/>
    </w:pPr>
    <w:rPr>
      <w:rFonts w:ascii="Tahoma" w:hAnsi="Tahoma"/>
      <w:sz w:val="16"/>
      <w:szCs w:val="16"/>
      <w:lang w:val="x-none" w:eastAsia="x-none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7f1c2b"/>
    <w:rPr>
      <w:lang w:val="es-ES"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3RvGgHVo6lhVKUONa+E/YFqqyw==">CgMxLjAyDmguajlkNXJudzJpb29lMg5oLjNsOG53aG1xa2U1dDIOaC50N2FvdW1rczVhdGEyDmguajlkNXJudzJpb29lMghoLmdqZGd4czgAciExQ0Jub0owcGpkUWJSZFZGal96UWdYYWo4MEZaeVZSTU4=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LibreOffice/7.6.1.2$Windows_X86_64 LibreOffice_project/f5defcebd022c5bc36bbb79be232cb6926d8f674</Application>
  <AppVersion>15.0000</AppVersion>
  <Pages>2</Pages>
  <Words>89</Words>
  <Characters>563</Characters>
  <CharactersWithSpaces>608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2023-02-13T11:04:00Z</dcterms:created>
  <dc:creator>Federación Navarra de Balonmano</dc:creator>
  <dc:description/>
  <dc:language>es-ES</dc:language>
  <cp:lastModifiedBy/>
  <dcterms:modified xsi:type="dcterms:W3CDTF">2024-09-18T21:40:44Z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